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0af8f53a1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Hvittingfoss,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MERKUR REGNSKAP SA</w:t>
      </w:r>
    </w:p>
    <w:sectPr>
      <w:headerReference xmlns:r="http://schemas.openxmlformats.org/officeDocument/2006/relationships" w:type="default" r:id="R765c42503c3f4017"/>
      <w:footerReference xmlns:r="http://schemas.openxmlformats.org/officeDocument/2006/relationships" w:type="default" r:id="Rd6183a7df041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 REGNSKAP SA   ·   Org.nr 985 836 949   ·   Sentrumsveien 62   ·   3647 HVITTINGFOSS   ·   Tlf. 31 00 50 00   ·   post@merkur-regnskap.no   ·   www.merkur-regnskap.no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c42503c3f4017" /><Relationship Type="http://schemas.openxmlformats.org/officeDocument/2006/relationships/footer" Target="/word/footer1.xml" Id="Rd6183a7df0414e03" /></Relationships>
</file>