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6d07c8c282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Hvittingfoss,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MERKUR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MERKUR REGNSKAP SA</w:t>
      </w:r>
    </w:p>
    <w:sectPr>
      <w:headerReference xmlns:r="http://schemas.openxmlformats.org/officeDocument/2006/relationships" w:type="default" r:id="R2f1e3b0ac0e94f0a"/>
      <w:footerReference xmlns:r="http://schemas.openxmlformats.org/officeDocument/2006/relationships" w:type="default" r:id="R53937d812ed0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MERKUR REGNSKAP SA   ·   Org.nr 985 836 949   ·   Sentrumsveien 62   ·   3647 HVITTINGFOSS   ·   Tlf. 31 00 50 00   ·   post@merkur-regnskap.no   ·   www.merkur-regnskap.no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MERKUR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e3b0ac0e94f0a" /><Relationship Type="http://schemas.openxmlformats.org/officeDocument/2006/relationships/footer" Target="/word/footer1.xml" Id="R53937d812ed043ed" /></Relationships>
</file>