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6e4bd69f4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Runde,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 AS</w:t>
      </w:r>
    </w:p>
    <w:sectPr>
      <w:headerReference xmlns:r="http://schemas.openxmlformats.org/officeDocument/2006/relationships" w:type="default" r:id="R9bf110079b8a4bc4"/>
      <w:footerReference xmlns:r="http://schemas.openxmlformats.org/officeDocument/2006/relationships" w:type="default" r:id="R8b9e75e4e75c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 AS   ·   Org.nr 985 865 655   ·   Langeneset 22   ·   6096 RUNDE   ·   jostein.runde@online.no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110079b8a4bc4" /><Relationship Type="http://schemas.openxmlformats.org/officeDocument/2006/relationships/footer" Target="/word/footer1.xml" Id="R8b9e75e4e75c4037" /></Relationships>
</file>