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61adf57ae45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VIKNA INVEST AS</w:t>
      </w:r>
    </w:p>
    <w:sectPr>
      <w:headerReference xmlns:r="http://schemas.openxmlformats.org/officeDocument/2006/relationships" w:type="default" r:id="R0f43f2dd998646b8"/>
      <w:footerReference xmlns:r="http://schemas.openxmlformats.org/officeDocument/2006/relationships" w:type="default" r:id="Ra23a746940dd42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VIKNA INVEST AS   ·   Org.nr 985 919 038   ·   Flerengstrand, Nordveien 244   ·   7900 RØRVIK   ·   ivar.williksen@vardia.no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3f2dd998646b8" /><Relationship Type="http://schemas.openxmlformats.org/officeDocument/2006/relationships/footer" Target="/word/footer1.xml" Id="Ra23a746940dd4231" /></Relationships>
</file>