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658874e09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96b57d5ab49be"/>
      <w:footerReference xmlns:r="http://schemas.openxmlformats.org/officeDocument/2006/relationships" w:type="default" r:id="R24b2770c2553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6b57d5ab49be" /><Relationship Type="http://schemas.openxmlformats.org/officeDocument/2006/relationships/footer" Target="/word/footer1.xml" Id="R24b2770c255347eb" /></Relationships>
</file>