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c5bb86294f4a9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Kautokeino,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ØVERLI REGNSKAP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ØVERLI REGNSKAP AS</w:t>
      </w:r>
    </w:p>
    <w:sectPr>
      <w:headerReference xmlns:r="http://schemas.openxmlformats.org/officeDocument/2006/relationships" w:type="default" r:id="Rae71da40c436475d"/>
      <w:footerReference xmlns:r="http://schemas.openxmlformats.org/officeDocument/2006/relationships" w:type="default" r:id="Rfdb2b45ccd674c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ØVERLI REGNSKAP AS   ·   Org.nr 986 061 312   ·   Boaronjárga 41   ·   9520 KAUTOKEINO   ·   Tlf. 78 48 49 50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ØVERLI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71da40c436475d" /><Relationship Type="http://schemas.openxmlformats.org/officeDocument/2006/relationships/footer" Target="/word/footer1.xml" Id="Rfdb2b45ccd674c71" /></Relationships>
</file>