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a394b3675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b25bed9779774b54"/>
      <w:footerReference xmlns:r="http://schemas.openxmlformats.org/officeDocument/2006/relationships" w:type="default" r:id="R93ee264da61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bed9779774b54" /><Relationship Type="http://schemas.openxmlformats.org/officeDocument/2006/relationships/footer" Target="/word/footer1.xml" Id="R93ee264da6104ae9" /></Relationships>
</file>