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0b9bb7124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OSO HOTWATER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OSO HOTWATER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a3cbc52434139"/>
      <w:footerReference xmlns:r="http://schemas.openxmlformats.org/officeDocument/2006/relationships" w:type="default" r:id="Re2c6c7d23c11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OSO HOTWATER AS   ·   Org.nr 986 173 617   ·   Loesmoen   ·   3300 HOKKSUND   ·   oso@osohotwater.com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OSO HOTWATER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a3cbc52434139" /><Relationship Type="http://schemas.openxmlformats.org/officeDocument/2006/relationships/footer" Target="/word/footer1.xml" Id="Re2c6c7d23c114049" /></Relationships>
</file>