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26d7bb7d949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ATMA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ATMA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cb4decf8fd4297"/>
      <w:footerReference xmlns:r="http://schemas.openxmlformats.org/officeDocument/2006/relationships" w:type="default" r:id="R3d96e230e817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ATMA EIENDOM AS   ·   Org.nr 986 195 831   ·   Lørenveien 73B   ·   0585 OSLO   ·   Tlf. 22 22 61 21   ·   joker.sinsen@ngbutikk.net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b4decf8fd4297" /><Relationship Type="http://schemas.openxmlformats.org/officeDocument/2006/relationships/footer" Target="/word/footer1.xml" Id="R3d96e230e8174e8b" /></Relationships>
</file>