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b7bf0c042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EJ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b6449510f3894f5e"/>
      <w:footerReference xmlns:r="http://schemas.openxmlformats.org/officeDocument/2006/relationships" w:type="default" r:id="Ra64ac0c50452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49510f3894f5e" /><Relationship Type="http://schemas.openxmlformats.org/officeDocument/2006/relationships/footer" Target="/word/footer1.xml" Id="Ra64ac0c50452441a" /></Relationships>
</file>