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533083e54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NAVJORD AS</w:t>
      </w:r>
    </w:p>
    <w:sectPr>
      <w:headerReference xmlns:r="http://schemas.openxmlformats.org/officeDocument/2006/relationships" w:type="default" r:id="R4bfced11fe494c0b"/>
      <w:footerReference xmlns:r="http://schemas.openxmlformats.org/officeDocument/2006/relationships" w:type="default" r:id="Rf2f3483e2026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NAVJORD AS   ·   Org.nr 986 294 376   ·   Prestebråtveien 37A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NAVJORD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ced11fe494c0b" /><Relationship Type="http://schemas.openxmlformats.org/officeDocument/2006/relationships/footer" Target="/word/footer1.xml" Id="Rf2f3483e202645e0" /></Relationships>
</file>