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1cdd515c3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8e6b0176b2cf46e3"/>
      <w:footerReference xmlns:r="http://schemas.openxmlformats.org/officeDocument/2006/relationships" w:type="default" r:id="Ra5457a68148c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b0176b2cf46e3" /><Relationship Type="http://schemas.openxmlformats.org/officeDocument/2006/relationships/footer" Target="/word/footer1.xml" Id="Ra5457a68148c4db5" /></Relationships>
</file>