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e9189270b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Brusand,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cce59c179468e"/>
      <w:footerReference xmlns:r="http://schemas.openxmlformats.org/officeDocument/2006/relationships" w:type="default" r:id="R2ccb20fa4059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OLEKI AS   ·   Org.nr 986 401 121   ·   Kvermefloen 3   ·   4363 BRUSAND   ·   oleki@online.no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cce59c179468e" /><Relationship Type="http://schemas.openxmlformats.org/officeDocument/2006/relationships/footer" Target="/word/footer1.xml" Id="R2ccb20fa40594456" /></Relationships>
</file>