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c88b52eac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PARTNERS AS</w:t>
      </w:r>
    </w:p>
    <w:sectPr>
      <w:headerReference xmlns:r="http://schemas.openxmlformats.org/officeDocument/2006/relationships" w:type="default" r:id="R948e57f727bd499f"/>
      <w:footerReference xmlns:r="http://schemas.openxmlformats.org/officeDocument/2006/relationships" w:type="default" r:id="Rd9e9ec616208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PARTNERS AS   ·   Org.nr 986 468 366   ·   Klingenberggata 7A, 9 etg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e57f727bd499f" /><Relationship Type="http://schemas.openxmlformats.org/officeDocument/2006/relationships/footer" Target="/word/footer1.xml" Id="Rd9e9ec6162084054" /></Relationships>
</file>