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e8f0d0021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LIMPOPO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LIMPOPO INVEST AS</w:t>
      </w:r>
    </w:p>
    <w:sectPr>
      <w:headerReference xmlns:r="http://schemas.openxmlformats.org/officeDocument/2006/relationships" w:type="default" r:id="Rb99d4aae62a24b0d"/>
      <w:footerReference xmlns:r="http://schemas.openxmlformats.org/officeDocument/2006/relationships" w:type="default" r:id="R5be96e222e03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LIMPOPO INVEST AS   ·   Org.nr 986 515 127   ·   Maridalsveien 131   ·   0461 OSLO   ·   ketil.pedersen@gmail.com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LIMPOPO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d4aae62a24b0d" /><Relationship Type="http://schemas.openxmlformats.org/officeDocument/2006/relationships/footer" Target="/word/footer1.xml" Id="R5be96e222e034afa" /></Relationships>
</file>