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571b7e8cc43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SPINNAKER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AS</w:t>
      </w:r>
    </w:p>
    <w:sectPr>
      <w:headerReference xmlns:r="http://schemas.openxmlformats.org/officeDocument/2006/relationships" w:type="default" r:id="R894dbb8f506e4fc2"/>
      <w:footerReference xmlns:r="http://schemas.openxmlformats.org/officeDocument/2006/relationships" w:type="default" r:id="Rd3932f70ae0a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AS   ·   Org.nr 986 572 880   ·   c/o Kjell-Richard Finnemann, Grenseveien 11D   ·   0571 OSLO   ·   Tlf. 22 44 54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dbb8f506e4fc2" /><Relationship Type="http://schemas.openxmlformats.org/officeDocument/2006/relationships/footer" Target="/word/footer1.xml" Id="Rd3932f70ae0a4336" /></Relationships>
</file>