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f04943a8e45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ENVIRONMENTAL TECHNOLOGY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ENVIRONMENTAL TECHNOLOGY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591d7f884a452f"/>
      <w:footerReference xmlns:r="http://schemas.openxmlformats.org/officeDocument/2006/relationships" w:type="default" r:id="Rd23dad698c51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ENVIRONMENTAL TECHNOLOGY AS   ·   Org.nr 986 680 020   ·   Kvålkroken 6   ·   4323 SANDNES   ·   Tlf. 51 66 30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ENVIRONMENTAL TECHNOLOGY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91d7f884a452f" /><Relationship Type="http://schemas.openxmlformats.org/officeDocument/2006/relationships/footer" Target="/word/footer1.xml" Id="Rd23dad698c514b41" /></Relationships>
</file>