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263211d5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ODDEN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581b1b56f23a4a8f"/>
      <w:footerReference xmlns:r="http://schemas.openxmlformats.org/officeDocument/2006/relationships" w:type="default" r:id="Rf90e4b5e6d1c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1b56f23a4a8f" /><Relationship Type="http://schemas.openxmlformats.org/officeDocument/2006/relationships/footer" Target="/word/footer1.xml" Id="Rf90e4b5e6d1c4c47" /></Relationships>
</file>