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4b24ad637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M. BØHLE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Skjåk,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M. BØHLE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e70fa4251469f"/>
      <w:footerReference xmlns:r="http://schemas.openxmlformats.org/officeDocument/2006/relationships" w:type="default" r:id="Rf7a0098d3a69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M. BØHLE MASKINSTASJON AS   ·   Org.nr 986 690 697   ·   Skjåk solside 362   ·   2690 SKJÅK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M. BØHLE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e70fa4251469f" /><Relationship Type="http://schemas.openxmlformats.org/officeDocument/2006/relationships/footer" Target="/word/footer1.xml" Id="Rf7a0098d3a694f1e" /></Relationships>
</file>