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a53cfb37c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HARTZ ENTREPRENØR AS</w:t>
      </w:r>
    </w:p>
    <w:sectPr>
      <w:headerReference xmlns:r="http://schemas.openxmlformats.org/officeDocument/2006/relationships" w:type="default" r:id="R027768f9639b4831"/>
      <w:footerReference xmlns:r="http://schemas.openxmlformats.org/officeDocument/2006/relationships" w:type="default" r:id="Rb69ac2f84dbd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HARTZ ENTREPRENØR AS   ·   Org.nr 986 732 241   ·   Knartenveien 48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HARTZ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768f9639b4831" /><Relationship Type="http://schemas.openxmlformats.org/officeDocument/2006/relationships/footer" Target="/word/footer1.xml" Id="Rb69ac2f84dbd4f48" /></Relationships>
</file>