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3fc91620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PUKK AS</w:t>
      </w:r>
    </w:p>
    <w:sectPr>
      <w:headerReference xmlns:r="http://schemas.openxmlformats.org/officeDocument/2006/relationships" w:type="default" r:id="Rc43099798cc743a7"/>
      <w:footerReference xmlns:r="http://schemas.openxmlformats.org/officeDocument/2006/relationships" w:type="default" r:id="R7b525287c50e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PUKK AS   ·   Org.nr 986 734 465   ·   Herdalsveien 1   ·   4580 LYNGDAL   ·   post@lindland-pukk.no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099798cc743a7" /><Relationship Type="http://schemas.openxmlformats.org/officeDocument/2006/relationships/footer" Target="/word/footer1.xml" Id="R7b525287c50e45d0" /></Relationships>
</file>