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235c6da2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ØYSTEIN TORGERSEN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ØYSTEIN TORGERSEN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e22a917af43c9"/>
      <w:footerReference xmlns:r="http://schemas.openxmlformats.org/officeDocument/2006/relationships" w:type="default" r:id="R8a45a898edd4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ØYSTEIN TORGERSEN AS   ·   Org.nr 986 754 180   ·   Welhavens vei 9   ·   4319 SANDNES   ·   tom@bm-t.no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ØYSTEIN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e22a917af43c9" /><Relationship Type="http://schemas.openxmlformats.org/officeDocument/2006/relationships/footer" Target="/word/footer1.xml" Id="R8a45a898edd4424f" /></Relationships>
</file>