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70b2fa3a7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ING. G HOLTE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ING. G HOLTE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98c64df468436c"/>
      <w:footerReference xmlns:r="http://schemas.openxmlformats.org/officeDocument/2006/relationships" w:type="default" r:id="Rb371986231b1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8c64df468436c" /><Relationship Type="http://schemas.openxmlformats.org/officeDocument/2006/relationships/footer" Target="/word/footer1.xml" Id="Rb371986231b14cdc" /></Relationships>
</file>