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a13ded371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VENTILASJON AS</w:t>
      </w:r>
    </w:p>
    <w:sectPr>
      <w:headerReference xmlns:r="http://schemas.openxmlformats.org/officeDocument/2006/relationships" w:type="default" r:id="R6d0b0aafbfa344a0"/>
      <w:footerReference xmlns:r="http://schemas.openxmlformats.org/officeDocument/2006/relationships" w:type="default" r:id="R22f27455926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VENTILASJON AS   ·   Org.nr 986 887 768   ·   Inngang A, Stanseveien 25   ·   0976 OSLO   ·   Tlf. 23 30 43 00   ·   firmapost@bjerke-ventilasjon.no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0aafbfa344a0" /><Relationship Type="http://schemas.openxmlformats.org/officeDocument/2006/relationships/footer" Target="/word/footer1.xml" Id="R22f2745592664a42" /></Relationships>
</file>