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61eb23d54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TYSNES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TYSNES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1234c1125405c"/>
      <w:footerReference xmlns:r="http://schemas.openxmlformats.org/officeDocument/2006/relationships" w:type="default" r:id="Rccc79f181cd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TYSNES AS   ·   Org.nr 986 912 878   ·   Hegglandsvegen 33   ·   5680 TYSNES   ·   Tlf. 53 43 12 09   ·   spar.tysnes@ngbutikk.net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1234c1125405c" /><Relationship Type="http://schemas.openxmlformats.org/officeDocument/2006/relationships/footer" Target="/word/footer1.xml" Id="Rccc79f181cdd4556" /></Relationships>
</file>