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7519e4f6c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TYSNES AS</w:t>
      </w:r>
    </w:p>
    <w:sectPr>
      <w:headerReference xmlns:r="http://schemas.openxmlformats.org/officeDocument/2006/relationships" w:type="default" r:id="R5a5182426b6246a7"/>
      <w:footerReference xmlns:r="http://schemas.openxmlformats.org/officeDocument/2006/relationships" w:type="default" r:id="Rc128382058b7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TYSNES AS   ·   Org.nr 986 912 878   ·   Hegglandsvegen 33   ·   5680 TYSNES   ·   Tlf. 53 43 12 09   ·   spar.tysnes@ngbutikk.net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182426b6246a7" /><Relationship Type="http://schemas.openxmlformats.org/officeDocument/2006/relationships/footer" Target="/word/footer1.xml" Id="Rc128382058b74b04" /></Relationships>
</file>