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efc513d62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 TOR DAG GULBRANDSEN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 TOR DAG GULBRANDSEN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48af50fcaa4ae7"/>
      <w:footerReference xmlns:r="http://schemas.openxmlformats.org/officeDocument/2006/relationships" w:type="default" r:id="R1ed5c4a49ffe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TOR DAG GULBRANDSEN AS   ·   Org.nr 986 978 372   ·   Hellevang   ·   6815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TOR DAG GULBRANDSEN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8af50fcaa4ae7" /><Relationship Type="http://schemas.openxmlformats.org/officeDocument/2006/relationships/footer" Target="/word/footer1.xml" Id="R1ed5c4a49ffe4f55" /></Relationships>
</file>