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06c36c76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BRØNDBO AS</w:t>
      </w:r>
    </w:p>
    <w:sectPr>
      <w:headerReference xmlns:r="http://schemas.openxmlformats.org/officeDocument/2006/relationships" w:type="default" r:id="R6946333ebf944b82"/>
      <w:footerReference xmlns:r="http://schemas.openxmlformats.org/officeDocument/2006/relationships" w:type="default" r:id="Rc85a6f55a711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BRØNDBO AS   ·   Org.nr 987 002 972   ·   Abel Meyers gate 3B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333ebf944b82" /><Relationship Type="http://schemas.openxmlformats.org/officeDocument/2006/relationships/footer" Target="/word/footer1.xml" Id="Rc85a6f55a7114051" /></Relationships>
</file>