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0e218f706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FONDSAVANSE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FONDSAVANSE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2cd98c01e4c46"/>
      <w:footerReference xmlns:r="http://schemas.openxmlformats.org/officeDocument/2006/relationships" w:type="default" r:id="R697c922cfc76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cd98c01e4c46" /><Relationship Type="http://schemas.openxmlformats.org/officeDocument/2006/relationships/footer" Target="/word/footer1.xml" Id="R697c922cfc764373" /></Relationships>
</file>