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c6ecdd3cc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WICAN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WICAN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4fdadb0124899"/>
      <w:footerReference xmlns:r="http://schemas.openxmlformats.org/officeDocument/2006/relationships" w:type="default" r:id="R644bee2b8c73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HOLDING AS   ·   Org.nr 987 089 709   ·   Gamle Beddingvei 21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4fdadb0124899" /><Relationship Type="http://schemas.openxmlformats.org/officeDocument/2006/relationships/footer" Target="/word/footer1.xml" Id="R644bee2b8c734e84" /></Relationships>
</file>