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e55f5316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WICAN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30f9ac1e52534cb9"/>
      <w:footerReference xmlns:r="http://schemas.openxmlformats.org/officeDocument/2006/relationships" w:type="default" r:id="Rc920840f152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9ac1e52534cb9" /><Relationship Type="http://schemas.openxmlformats.org/officeDocument/2006/relationships/footer" Target="/word/footer1.xml" Id="Rc920840f152f4a33" /></Relationships>
</file>