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9f6512ad7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INGE AAMLID AS</w:t>
      </w:r>
    </w:p>
    <w:sectPr>
      <w:headerReference xmlns:r="http://schemas.openxmlformats.org/officeDocument/2006/relationships" w:type="default" r:id="R3fc05a3669404c6c"/>
      <w:footerReference xmlns:r="http://schemas.openxmlformats.org/officeDocument/2006/relationships" w:type="default" r:id="Rfaeb77430101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INGE AAMLID AS   ·   Org.nr 987 127 570   ·   Prærien 64   ·   3870 FYRESDAL   ·   inge.aamlid@gmail.com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INGE AAMLID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5a3669404c6c" /><Relationship Type="http://schemas.openxmlformats.org/officeDocument/2006/relationships/footer" Target="/word/footer1.xml" Id="Rfaeb77430101468d" /></Relationships>
</file>