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dac6999af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f35a93d163bd4835"/>
      <w:footerReference xmlns:r="http://schemas.openxmlformats.org/officeDocument/2006/relationships" w:type="default" r:id="R6fa21859007e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a93d163bd4835" /><Relationship Type="http://schemas.openxmlformats.org/officeDocument/2006/relationships/footer" Target="/word/footer1.xml" Id="R6fa21859007e40fb" /></Relationships>
</file>