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d554eecd8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LYSEBO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Helgeroa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Helgeroa,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LYSEBO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f5dc808364700"/>
      <w:footerReference xmlns:r="http://schemas.openxmlformats.org/officeDocument/2006/relationships" w:type="default" r:id="Rc9e813bd352e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LYSEBO VVS AS   ·   Org.nr 987 255 749   ·   Torpesvingen 7   ·   3295 HELGEROA   ·   Tlf. 33 11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LYSEBO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f5dc808364700" /><Relationship Type="http://schemas.openxmlformats.org/officeDocument/2006/relationships/footer" Target="/word/footer1.xml" Id="Rc9e813bd352e422d" /></Relationships>
</file>