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1ff2e3499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IMTAS PROSJEKT AS.</w:t>
      </w:r>
    </w:p>
    <w:sectPr>
      <w:headerReference xmlns:r="http://schemas.openxmlformats.org/officeDocument/2006/relationships" w:type="default" r:id="R2797be50174e4fc7"/>
      <w:footerReference xmlns:r="http://schemas.openxmlformats.org/officeDocument/2006/relationships" w:type="default" r:id="Rb26f9991f5cc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IMTAS PROSJEKT AS   ·   Org.nr 987 309 113   ·   Verkstedløypa 16   ·   8626 MO I RANA   ·   Tlf. 75 12 43 65   ·   post@imtas.no   ·   www.imtas.no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IMTAS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7be50174e4fc7" /><Relationship Type="http://schemas.openxmlformats.org/officeDocument/2006/relationships/footer" Target="/word/footer1.xml" Id="Rb26f9991f5cc49fb" /></Relationships>
</file>