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efad4622f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SNOWBIRD AS, org.nr 987 326 921,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5d6e1761fc0247e8"/>
      <w:footerReference xmlns:r="http://schemas.openxmlformats.org/officeDocument/2006/relationships" w:type="default" r:id="Rd22719a19e0e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e1761fc0247e8" /><Relationship Type="http://schemas.openxmlformats.org/officeDocument/2006/relationships/footer" Target="/word/footer1.xml" Id="Rd22719a19e0e4dea" /></Relationships>
</file>