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3b2e9d85f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AARLAND BYGG &amp; EIENDOMSUTVIKLING AS</w:t>
      </w:r>
    </w:p>
    <w:sectPr>
      <w:headerReference xmlns:r="http://schemas.openxmlformats.org/officeDocument/2006/relationships" w:type="default" r:id="Rf7114bab00944f44"/>
      <w:footerReference xmlns:r="http://schemas.openxmlformats.org/officeDocument/2006/relationships" w:type="default" r:id="Rff1a2eb2f7dd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AARLAND BYGG &amp; EIENDOMSUTVIKLING AS   ·   Org.nr 987 345 640   ·   Haugen 18   ·   5398 STOLMEN   ·   kontakt@aarland.as   ·   www.aarland.as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AARLAND BYGG &amp;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14bab00944f44" /><Relationship Type="http://schemas.openxmlformats.org/officeDocument/2006/relationships/footer" Target="/word/footer1.xml" Id="Rff1a2eb2f7dd4de0" /></Relationships>
</file>