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192d6661b47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AARLAND BYGG &amp;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AARLAND BYGG &amp; EIENDOMSUTVIKLING AS</w:t>
      </w:r>
    </w:p>
    <w:sectPr>
      <w:headerReference xmlns:r="http://schemas.openxmlformats.org/officeDocument/2006/relationships" w:type="default" r:id="Rd200631421564da0"/>
      <w:footerReference xmlns:r="http://schemas.openxmlformats.org/officeDocument/2006/relationships" w:type="default" r:id="Rf65c61c742ba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AARLAND BYGG &amp; EIENDOMSUTVIKLING AS   ·   Org.nr 987 345 640   ·   Haugen 18   ·   5398 STOLMEN   ·   kontakt@aarland.as   ·   www.aarland.as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AARLAND BYGG &amp;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0631421564da0" /><Relationship Type="http://schemas.openxmlformats.org/officeDocument/2006/relationships/footer" Target="/word/footer1.xml" Id="Rf65c61c742ba4522" /></Relationships>
</file>