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975c2d68fc4c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Sjernarøy,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AARTUN MASKIN</w:t>
      </w:r>
    </w:p>
    <w:sectPr>
      <w:headerReference xmlns:r="http://schemas.openxmlformats.org/officeDocument/2006/relationships" w:type="default" r:id="R379207fdddeb4381"/>
      <w:footerReference xmlns:r="http://schemas.openxmlformats.org/officeDocument/2006/relationships" w:type="default" r:id="Rb136fe1bba3c4d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AARTUN MASKIN   ·   Org.nr 987 394 145   ·   Norheimsbergvegen 102   ·   4170 SJERNARØY   ·   Tlf. 95 24 25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AARTUN MASKIN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9207fdddeb4381" /><Relationship Type="http://schemas.openxmlformats.org/officeDocument/2006/relationships/footer" Target="/word/footer1.xml" Id="Rb136fe1bba3c4d9c" /></Relationships>
</file>