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042d9f95c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630b71abad4b58"/>
      <w:footerReference xmlns:r="http://schemas.openxmlformats.org/officeDocument/2006/relationships" w:type="default" r:id="Rf66d9a51a41f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30b71abad4b58" /><Relationship Type="http://schemas.openxmlformats.org/officeDocument/2006/relationships/footer" Target="/word/footer1.xml" Id="Rf66d9a51a41f44ba" /></Relationships>
</file>