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00d99ad75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BYGGELEDELSE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BYGGELEDELSE NORGE AS</w:t>
      </w:r>
    </w:p>
    <w:sectPr>
      <w:headerReference xmlns:r="http://schemas.openxmlformats.org/officeDocument/2006/relationships" w:type="default" r:id="R668b5dbcfb2141b1"/>
      <w:footerReference xmlns:r="http://schemas.openxmlformats.org/officeDocument/2006/relationships" w:type="default" r:id="R6b2ca35782fd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BYGGELEDELSE NORGE AS   ·   Org.nr 987 487 798   ·   Langelandsvegen 35   ·   6010 ÅLESUND   ·   Tlf. 70 15 31 00   ·   walter@byggeledelsenorge.no   ·   www.byggeledelsenorge.no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BYGGELEDELSE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b5dbcfb2141b1" /><Relationship Type="http://schemas.openxmlformats.org/officeDocument/2006/relationships/footer" Target="/word/footer1.xml" Id="R6b2ca35782fd4692" /></Relationships>
</file>