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b83e2ca66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25c8c5e0e2b54969"/>
      <w:footerReference xmlns:r="http://schemas.openxmlformats.org/officeDocument/2006/relationships" w:type="default" r:id="Rc5d3258b5ff6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8c5e0e2b54969" /><Relationship Type="http://schemas.openxmlformats.org/officeDocument/2006/relationships/footer" Target="/word/footer1.xml" Id="Rc5d3258b5ff6439a" /></Relationships>
</file>