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a7a83833a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CASORO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CASORO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272feb826443c"/>
      <w:footerReference xmlns:r="http://schemas.openxmlformats.org/officeDocument/2006/relationships" w:type="default" r:id="R58cd47c1f8d2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CASORO AS   ·   Org.nr 987 553 421   ·   v/Martin Stensaker, Gyssestadkollen 57A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272feb826443c" /><Relationship Type="http://schemas.openxmlformats.org/officeDocument/2006/relationships/footer" Target="/word/footer1.xml" Id="R58cd47c1f8d24806" /></Relationships>
</file>