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c5e280fea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AKSJEGLOBAL INDEKS, org.nr 987 570 113,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a09ad08639744c7d"/>
      <w:footerReference xmlns:r="http://schemas.openxmlformats.org/officeDocument/2006/relationships" w:type="default" r:id="R72a339ed22dc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ad08639744c7d" /><Relationship Type="http://schemas.openxmlformats.org/officeDocument/2006/relationships/footer" Target="/word/footer1.xml" Id="R72a339ed22dc468a" /></Relationships>
</file>