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290e1a601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109e30aaad7c430b"/>
      <w:footerReference xmlns:r="http://schemas.openxmlformats.org/officeDocument/2006/relationships" w:type="default" r:id="R9c57ee73e3ae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e30aaad7c430b" /><Relationship Type="http://schemas.openxmlformats.org/officeDocument/2006/relationships/footer" Target="/word/footer1.xml" Id="R9c57ee73e3ae4488" /></Relationships>
</file>