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465d4ed7e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CRESCO EIENDOM AS</w:t>
      </w:r>
    </w:p>
    <w:sectPr>
      <w:headerReference xmlns:r="http://schemas.openxmlformats.org/officeDocument/2006/relationships" w:type="default" r:id="R2bd286b995294693"/>
      <w:footerReference xmlns:r="http://schemas.openxmlformats.org/officeDocument/2006/relationships" w:type="default" r:id="R47de1f83c588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CRESCO EIENDOM AS   ·   Org.nr 987 579 900   ·   Rosenholmveien 25   ·   1414 TROLLÅSEN   ·   Tlf. 66 99 55 71   ·   andreas@crescoeiendom.no   ·   www.crescoeiendom.no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286b995294693" /><Relationship Type="http://schemas.openxmlformats.org/officeDocument/2006/relationships/footer" Target="/word/footer1.xml" Id="R47de1f83c5884f7c" /></Relationships>
</file>