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5e64caca8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HAKADAL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Hakadal,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HAKADAL BYGG AS</w:t>
      </w:r>
    </w:p>
    <w:sectPr>
      <w:headerReference xmlns:r="http://schemas.openxmlformats.org/officeDocument/2006/relationships" w:type="default" r:id="R6a8c11f967a24915"/>
      <w:footerReference xmlns:r="http://schemas.openxmlformats.org/officeDocument/2006/relationships" w:type="default" r:id="R0fcd855040c8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HAKADAL BYGG AS   ·   Org.nr 987 652 691   ·   Kringsjåveien 8   ·   1484 HAKADAL   ·   post@hakadalbygg.no   ·   www.hakadalbygg.no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c11f967a24915" /><Relationship Type="http://schemas.openxmlformats.org/officeDocument/2006/relationships/footer" Target="/word/footer1.xml" Id="R0fcd855040c840d5" /></Relationships>
</file>