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1c8aecac742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 AS</w:t>
      </w:r>
    </w:p>
    <w:sectPr>
      <w:headerReference xmlns:r="http://schemas.openxmlformats.org/officeDocument/2006/relationships" w:type="default" r:id="R3111651083644747"/>
      <w:footerReference xmlns:r="http://schemas.openxmlformats.org/officeDocument/2006/relationships" w:type="default" r:id="Rc130dc40411a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 AS   ·   Org.nr 987 664 606   ·   Welhavens gate 8B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1651083644747" /><Relationship Type="http://schemas.openxmlformats.org/officeDocument/2006/relationships/footer" Target="/word/footer1.xml" Id="Rc130dc40411a490d" /></Relationships>
</file>