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736fe3bd2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368d623e84573"/>
      <w:footerReference xmlns:r="http://schemas.openxmlformats.org/officeDocument/2006/relationships" w:type="default" r:id="R2b4e2732cfc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 ENTREPRENØR AS   ·   Org.nr 987 709 944   ·   Nye Vakås vei 8B   ·   1395 HVALSTAD   ·   liv@gjentreprenor.no   ·   www.gjentreprenor.no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368d623e84573" /><Relationship Type="http://schemas.openxmlformats.org/officeDocument/2006/relationships/footer" Target="/word/footer1.xml" Id="R2b4e2732cfca410e" /></Relationships>
</file>