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71d8ae01a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 ENTREPRENØR AS</w:t>
      </w:r>
    </w:p>
    <w:sectPr>
      <w:headerReference xmlns:r="http://schemas.openxmlformats.org/officeDocument/2006/relationships" w:type="default" r:id="Re5cfa8ae0bad4e6f"/>
      <w:footerReference xmlns:r="http://schemas.openxmlformats.org/officeDocument/2006/relationships" w:type="default" r:id="R2b15255c7c2e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 ENTREPRENØR AS   ·   Org.nr 987 709 944   ·   Nye Vakås vei 8B   ·   1395 HVALSTAD   ·   liv@gjentreprenor.no   ·   www.gjentreprenor.no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fa8ae0bad4e6f" /><Relationship Type="http://schemas.openxmlformats.org/officeDocument/2006/relationships/footer" Target="/word/footer1.xml" Id="R2b15255c7c2e4e1c" /></Relationships>
</file>